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AE6" w:rsidRPr="001C3A20" w:rsidRDefault="00E57AE6" w:rsidP="00E57AE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Hlk162256304"/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AE6" w:rsidRPr="001C3A20" w:rsidRDefault="00E57AE6" w:rsidP="00E57AE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E57AE6" w:rsidRPr="001C3A20" w:rsidRDefault="00E57AE6" w:rsidP="00E57A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57AE6" w:rsidRPr="001C3A20" w:rsidRDefault="00E57AE6" w:rsidP="00E57A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57AE6" w:rsidRPr="001C3A20" w:rsidRDefault="00E57AE6" w:rsidP="00E57A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57AE6" w:rsidRPr="001C3A20" w:rsidRDefault="00E57AE6" w:rsidP="00E57AE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57AE6" w:rsidRPr="001C3A20" w:rsidRDefault="00E57AE6" w:rsidP="00E57AE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C3A20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1C3A20">
        <w:rPr>
          <w:rFonts w:ascii="Times New Roman" w:hAnsi="Times New Roman"/>
          <w:b/>
          <w:sz w:val="28"/>
          <w:szCs w:val="28"/>
        </w:rPr>
        <w:t>ІШЕННЯ № 61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E57AE6" w:rsidRPr="001C3A20" w:rsidRDefault="00E57AE6" w:rsidP="00E57AE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57AE6" w:rsidRPr="001C3A20" w:rsidRDefault="00E57AE6" w:rsidP="00E57AE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8D04E6" w:rsidRPr="00227FC2" w:rsidRDefault="008D04E6" w:rsidP="00227F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D58CE" w:rsidRPr="00227FC2" w:rsidRDefault="004D58CE" w:rsidP="00227FC2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1" w:name="_Hlk162256002"/>
      <w:r w:rsidRPr="00227FC2">
        <w:rPr>
          <w:rFonts w:ascii="Times New Roman" w:hAnsi="Times New Roman"/>
          <w:b/>
          <w:sz w:val="28"/>
          <w:szCs w:val="28"/>
          <w:lang w:val="uk-UA"/>
        </w:rPr>
        <w:t xml:space="preserve">Про звіт </w:t>
      </w:r>
      <w:r w:rsidR="00227FC2" w:rsidRPr="00227FC2">
        <w:rPr>
          <w:rFonts w:ascii="Times New Roman" w:hAnsi="Times New Roman"/>
          <w:b/>
          <w:sz w:val="28"/>
          <w:szCs w:val="28"/>
        </w:rPr>
        <w:t>директора комунального підприємства «Погребищенський центр первинної медико-санітарної допомоги» Погребищенської міської ради про діяльність з управління підприємством, закріпленим за підприємством майном у 2023 році</w:t>
      </w:r>
    </w:p>
    <w:bookmarkEnd w:id="1"/>
    <w:p w:rsidR="00CE409A" w:rsidRPr="00227FC2" w:rsidRDefault="00CE409A" w:rsidP="00227FC2">
      <w:pPr>
        <w:widowControl w:val="0"/>
        <w:tabs>
          <w:tab w:val="left" w:pos="582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D04E6" w:rsidRPr="00227FC2" w:rsidRDefault="00CE409A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27FC2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4D58CE" w:rsidRPr="00227F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56BC8" w:rsidRPr="00227FC2">
        <w:rPr>
          <w:rFonts w:ascii="Times New Roman" w:hAnsi="Times New Roman"/>
          <w:sz w:val="28"/>
          <w:szCs w:val="28"/>
          <w:lang w:val="uk-UA"/>
        </w:rPr>
        <w:t xml:space="preserve">статті 25, </w:t>
      </w:r>
      <w:r w:rsidRPr="00227FC2">
        <w:rPr>
          <w:rFonts w:ascii="Times New Roman" w:hAnsi="Times New Roman"/>
          <w:sz w:val="28"/>
          <w:szCs w:val="28"/>
          <w:lang w:val="uk-UA"/>
        </w:rPr>
        <w:t>частини 1 статті 5</w:t>
      </w:r>
      <w:r w:rsidR="00956BC8" w:rsidRPr="00227FC2">
        <w:rPr>
          <w:rFonts w:ascii="Times New Roman" w:hAnsi="Times New Roman"/>
          <w:sz w:val="28"/>
          <w:szCs w:val="28"/>
          <w:lang w:val="uk-UA"/>
        </w:rPr>
        <w:t>9</w:t>
      </w:r>
      <w:r w:rsidRPr="00227FC2">
        <w:rPr>
          <w:rFonts w:ascii="Times New Roman" w:hAnsi="Times New Roman"/>
          <w:sz w:val="28"/>
          <w:szCs w:val="28"/>
          <w:lang w:val="uk-UA"/>
        </w:rPr>
        <w:t xml:space="preserve">, статті </w:t>
      </w:r>
      <w:r w:rsidR="00956BC8" w:rsidRPr="00227FC2">
        <w:rPr>
          <w:rFonts w:ascii="Times New Roman" w:hAnsi="Times New Roman"/>
          <w:sz w:val="28"/>
          <w:szCs w:val="28"/>
          <w:lang w:val="uk-UA"/>
        </w:rPr>
        <w:t>60</w:t>
      </w:r>
      <w:r w:rsidRPr="00227FC2">
        <w:rPr>
          <w:rFonts w:ascii="Times New Roman" w:hAnsi="Times New Roman"/>
          <w:sz w:val="28"/>
          <w:szCs w:val="28"/>
          <w:lang w:val="uk-UA"/>
        </w:rPr>
        <w:t xml:space="preserve"> Закону України «Про мі</w:t>
      </w:r>
      <w:r w:rsidR="004D58CE" w:rsidRPr="00227FC2">
        <w:rPr>
          <w:rFonts w:ascii="Times New Roman" w:hAnsi="Times New Roman"/>
          <w:sz w:val="28"/>
          <w:szCs w:val="28"/>
          <w:lang w:val="uk-UA"/>
        </w:rPr>
        <w:t>сцеве самоврядування в Україні»,</w:t>
      </w:r>
      <w:r w:rsidR="00956BC8" w:rsidRPr="00227FC2">
        <w:rPr>
          <w:rFonts w:ascii="Times New Roman" w:hAnsi="Times New Roman"/>
          <w:sz w:val="28"/>
          <w:szCs w:val="28"/>
          <w:lang w:val="uk-UA"/>
        </w:rPr>
        <w:t xml:space="preserve"> рішення </w:t>
      </w:r>
      <w:r w:rsidR="00C34EF1" w:rsidRPr="00227FC2">
        <w:rPr>
          <w:rFonts w:ascii="Times New Roman" w:hAnsi="Times New Roman"/>
          <w:sz w:val="28"/>
          <w:szCs w:val="28"/>
          <w:lang w:val="uk-UA"/>
        </w:rPr>
        <w:t>52 сесії Погребищенської міської ради 8 скликання від 21 грудня 2023 року № 1216</w:t>
      </w:r>
      <w:r w:rsidR="008D04E6" w:rsidRPr="00227FC2">
        <w:rPr>
          <w:rFonts w:ascii="Times New Roman" w:hAnsi="Times New Roman"/>
          <w:sz w:val="28"/>
          <w:szCs w:val="28"/>
          <w:lang w:val="uk-UA"/>
        </w:rPr>
        <w:t xml:space="preserve"> «Про план роботи Погребищенської міської ради на 2024 рік»</w:t>
      </w:r>
      <w:r w:rsidR="008617DE" w:rsidRPr="00227FC2">
        <w:rPr>
          <w:rFonts w:ascii="Times New Roman" w:hAnsi="Times New Roman"/>
          <w:sz w:val="28"/>
          <w:szCs w:val="28"/>
          <w:lang w:val="uk-UA"/>
        </w:rPr>
        <w:t>,</w:t>
      </w:r>
      <w:r w:rsidR="004D58CE" w:rsidRPr="00227FC2">
        <w:rPr>
          <w:rFonts w:ascii="Times New Roman" w:hAnsi="Times New Roman"/>
          <w:sz w:val="28"/>
          <w:szCs w:val="28"/>
          <w:lang w:val="uk-UA"/>
        </w:rPr>
        <w:t xml:space="preserve"> заслухавши звіт </w:t>
      </w:r>
      <w:r w:rsidR="00227FC2" w:rsidRPr="00227FC2">
        <w:rPr>
          <w:rFonts w:ascii="Times New Roman" w:hAnsi="Times New Roman"/>
          <w:sz w:val="28"/>
          <w:szCs w:val="28"/>
          <w:lang w:val="uk-UA"/>
        </w:rPr>
        <w:t>директора комунального підприємства «</w:t>
      </w:r>
      <w:proofErr w:type="spellStart"/>
      <w:r w:rsidR="00227FC2" w:rsidRPr="00227FC2">
        <w:rPr>
          <w:rFonts w:ascii="Times New Roman" w:hAnsi="Times New Roman"/>
          <w:sz w:val="28"/>
          <w:szCs w:val="28"/>
          <w:lang w:val="uk-UA"/>
        </w:rPr>
        <w:t>Погребищенський</w:t>
      </w:r>
      <w:proofErr w:type="spellEnd"/>
      <w:r w:rsidR="00227FC2" w:rsidRPr="00227FC2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 Погребищенської міської ради</w:t>
      </w:r>
      <w:r w:rsidR="004D58CE" w:rsidRPr="00227FC2">
        <w:rPr>
          <w:rFonts w:ascii="Times New Roman" w:hAnsi="Times New Roman"/>
          <w:sz w:val="28"/>
          <w:szCs w:val="28"/>
          <w:lang w:val="uk-UA"/>
        </w:rPr>
        <w:t xml:space="preserve"> про діяльність з управління підприємством, закріпленим за підприємством майном</w:t>
      </w:r>
      <w:r w:rsidR="008D04E6" w:rsidRPr="00227FC2">
        <w:rPr>
          <w:rFonts w:ascii="Times New Roman" w:hAnsi="Times New Roman"/>
          <w:sz w:val="28"/>
          <w:szCs w:val="28"/>
          <w:lang w:val="uk-UA"/>
        </w:rPr>
        <w:t xml:space="preserve">, врахувавши </w:t>
      </w:r>
      <w:r w:rsidR="00C34EF1" w:rsidRPr="00227FC2">
        <w:rPr>
          <w:rFonts w:ascii="Times New Roman" w:hAnsi="Times New Roman"/>
          <w:sz w:val="28"/>
          <w:szCs w:val="28"/>
          <w:lang w:val="uk-UA"/>
        </w:rPr>
        <w:t xml:space="preserve">висновки та рекомендації постійних комісій Погребищенської міської ради з питань </w:t>
      </w:r>
      <w:r w:rsidR="00227FC2" w:rsidRPr="00227FC2">
        <w:rPr>
          <w:rFonts w:ascii="Times New Roman" w:hAnsi="Times New Roman"/>
          <w:sz w:val="28"/>
          <w:szCs w:val="28"/>
          <w:lang w:val="uk-UA"/>
        </w:rPr>
        <w:t>освіти, культури і туризму, спорту, роботи з молоддю, охорони здоров’я, соціального захисту населення, роботи з ветеранами</w:t>
      </w:r>
      <w:r w:rsidR="00C34EF1" w:rsidRPr="00227FC2">
        <w:rPr>
          <w:rFonts w:ascii="Times New Roman" w:hAnsi="Times New Roman"/>
          <w:sz w:val="28"/>
          <w:szCs w:val="28"/>
          <w:lang w:val="uk-UA"/>
        </w:rPr>
        <w:t xml:space="preserve"> та з питань планування фінансів і бюджету, соціально-економічного розвитку територіальної громади </w:t>
      </w:r>
      <w:proofErr w:type="spellStart"/>
      <w:r w:rsidR="00C34EF1" w:rsidRPr="00227FC2">
        <w:rPr>
          <w:rFonts w:ascii="Times New Roman" w:hAnsi="Times New Roman"/>
          <w:sz w:val="28"/>
          <w:szCs w:val="28"/>
          <w:lang w:val="uk-UA"/>
        </w:rPr>
        <w:t>Погребищенська</w:t>
      </w:r>
      <w:proofErr w:type="spellEnd"/>
      <w:r w:rsidR="00C34EF1" w:rsidRPr="00227FC2">
        <w:rPr>
          <w:rFonts w:ascii="Times New Roman" w:hAnsi="Times New Roman"/>
          <w:sz w:val="28"/>
          <w:szCs w:val="28"/>
          <w:lang w:val="uk-UA"/>
        </w:rPr>
        <w:t xml:space="preserve"> міська рада ВИРІШИЛА:</w:t>
      </w:r>
    </w:p>
    <w:p w:rsidR="008D04E6" w:rsidRPr="00227FC2" w:rsidRDefault="008D04E6" w:rsidP="00227FC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E409A" w:rsidRPr="00227FC2" w:rsidRDefault="00CF5CF5" w:rsidP="00227FC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27FC2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D58CE" w:rsidRPr="00227FC2">
        <w:rPr>
          <w:rFonts w:ascii="Times New Roman" w:hAnsi="Times New Roman"/>
          <w:sz w:val="28"/>
          <w:szCs w:val="28"/>
          <w:lang w:val="uk-UA"/>
        </w:rPr>
        <w:t xml:space="preserve">Звіт </w:t>
      </w:r>
      <w:r w:rsidR="00227FC2" w:rsidRPr="00227FC2">
        <w:rPr>
          <w:rFonts w:ascii="Times New Roman" w:hAnsi="Times New Roman"/>
          <w:sz w:val="28"/>
          <w:szCs w:val="28"/>
          <w:lang w:val="uk-UA"/>
        </w:rPr>
        <w:t>директора комунального підприємства «</w:t>
      </w:r>
      <w:proofErr w:type="spellStart"/>
      <w:r w:rsidR="00227FC2" w:rsidRPr="00227FC2">
        <w:rPr>
          <w:rFonts w:ascii="Times New Roman" w:hAnsi="Times New Roman"/>
          <w:sz w:val="28"/>
          <w:szCs w:val="28"/>
          <w:lang w:val="uk-UA"/>
        </w:rPr>
        <w:t>Погребищенський</w:t>
      </w:r>
      <w:proofErr w:type="spellEnd"/>
      <w:r w:rsidR="00227FC2" w:rsidRPr="00227FC2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 Погребищенської міської ради про діяльність з управління підприємством, закріпленим за підприємством майном</w:t>
      </w:r>
      <w:r w:rsidR="004D58CE" w:rsidRPr="00227FC2">
        <w:rPr>
          <w:rFonts w:ascii="Times New Roman" w:hAnsi="Times New Roman"/>
          <w:sz w:val="28"/>
          <w:szCs w:val="28"/>
          <w:lang w:val="uk-UA"/>
        </w:rPr>
        <w:t>, що додається, взяти до відома.</w:t>
      </w:r>
    </w:p>
    <w:p w:rsidR="00CE409A" w:rsidRPr="00227FC2" w:rsidRDefault="00CE409A" w:rsidP="00227FC2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  <w:lang w:val="uk-UA"/>
        </w:rPr>
      </w:pPr>
    </w:p>
    <w:p w:rsidR="008D04E6" w:rsidRPr="00227FC2" w:rsidRDefault="004D58CE" w:rsidP="00227FC2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  <w:lang w:val="uk-UA" w:eastAsia="uk-UA"/>
        </w:rPr>
      </w:pPr>
      <w:r w:rsidRPr="00227FC2">
        <w:rPr>
          <w:rFonts w:ascii="Times New Roman" w:hAnsi="Times New Roman"/>
          <w:szCs w:val="28"/>
          <w:lang w:val="uk-UA"/>
        </w:rPr>
        <w:t>2</w:t>
      </w:r>
      <w:r w:rsidR="00CE409A" w:rsidRPr="00227FC2">
        <w:rPr>
          <w:rFonts w:ascii="Times New Roman" w:hAnsi="Times New Roman"/>
          <w:szCs w:val="28"/>
          <w:lang w:val="uk-UA"/>
        </w:rPr>
        <w:t xml:space="preserve">. </w:t>
      </w:r>
      <w:r w:rsidR="008D04E6" w:rsidRPr="00227FC2">
        <w:rPr>
          <w:rFonts w:ascii="Times New Roman" w:hAnsi="Times New Roman"/>
          <w:szCs w:val="28"/>
          <w:lang w:val="uk-UA"/>
        </w:rPr>
        <w:t xml:space="preserve">Контроль за виконанням цього рішення покласти на постійні комісії Погребищенської міської ради </w:t>
      </w:r>
      <w:r w:rsidR="00227FC2" w:rsidRPr="00227FC2">
        <w:rPr>
          <w:rFonts w:ascii="Times New Roman" w:hAnsi="Times New Roman"/>
          <w:szCs w:val="28"/>
          <w:lang w:val="uk-UA"/>
        </w:rPr>
        <w:t>з питань освіти, культури і туризму, спорту, роботи з молоддю, охорони здоров’я, соціального захисту населення, роботи з ветеранами (Гнатюк Т.В.)</w:t>
      </w:r>
      <w:r w:rsidR="008D04E6" w:rsidRPr="00227FC2">
        <w:rPr>
          <w:rFonts w:ascii="Times New Roman" w:hAnsi="Times New Roman"/>
          <w:szCs w:val="28"/>
          <w:lang w:val="uk-UA"/>
        </w:rPr>
        <w:t>, з питань планування фінансів і бюджету, соціально-економічного розвитку територіальної громади (Медик І.В.).</w:t>
      </w:r>
    </w:p>
    <w:p w:rsidR="00CE409A" w:rsidRPr="00227FC2" w:rsidRDefault="00CE409A" w:rsidP="00227FC2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  <w:lang w:val="uk-UA"/>
        </w:rPr>
      </w:pPr>
    </w:p>
    <w:p w:rsidR="00CE409A" w:rsidRPr="00227FC2" w:rsidRDefault="00CE409A" w:rsidP="00227FC2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Cs w:val="28"/>
          <w:lang w:val="uk-UA"/>
        </w:rPr>
      </w:pPr>
    </w:p>
    <w:p w:rsidR="00227FC2" w:rsidRPr="00227FC2" w:rsidRDefault="00227FC2" w:rsidP="00227FC2">
      <w:pPr>
        <w:pStyle w:val="21"/>
        <w:shd w:val="clear" w:color="auto" w:fill="auto"/>
        <w:tabs>
          <w:tab w:val="left" w:pos="735"/>
        </w:tabs>
        <w:spacing w:before="0" w:after="0" w:line="240" w:lineRule="auto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</w:t>
      </w:r>
      <w:proofErr w:type="spellStart"/>
      <w:r w:rsidR="00CE409A" w:rsidRPr="00227FC2">
        <w:rPr>
          <w:rFonts w:ascii="Times New Roman" w:hAnsi="Times New Roman"/>
          <w:b/>
          <w:szCs w:val="28"/>
          <w:lang w:val="uk-UA"/>
        </w:rPr>
        <w:t>Погребищенський</w:t>
      </w:r>
      <w:proofErr w:type="spellEnd"/>
      <w:r w:rsidR="00CE409A" w:rsidRPr="00227FC2">
        <w:rPr>
          <w:rFonts w:ascii="Times New Roman" w:hAnsi="Times New Roman"/>
          <w:b/>
          <w:szCs w:val="28"/>
          <w:lang w:val="uk-UA"/>
        </w:rPr>
        <w:t xml:space="preserve">  міський голова             </w:t>
      </w:r>
      <w:r w:rsidR="004D58CE" w:rsidRPr="00227FC2">
        <w:rPr>
          <w:rFonts w:ascii="Times New Roman" w:hAnsi="Times New Roman"/>
          <w:b/>
          <w:szCs w:val="28"/>
          <w:lang w:val="uk-UA"/>
        </w:rPr>
        <w:t xml:space="preserve">           </w:t>
      </w:r>
      <w:r w:rsidR="00C67E47" w:rsidRPr="00227FC2">
        <w:rPr>
          <w:rFonts w:ascii="Times New Roman" w:hAnsi="Times New Roman"/>
          <w:b/>
          <w:szCs w:val="28"/>
          <w:lang w:val="uk-UA"/>
        </w:rPr>
        <w:t xml:space="preserve">    </w:t>
      </w:r>
      <w:r w:rsidR="00CE409A" w:rsidRPr="00227FC2">
        <w:rPr>
          <w:rFonts w:ascii="Times New Roman" w:hAnsi="Times New Roman"/>
          <w:b/>
          <w:szCs w:val="28"/>
          <w:lang w:val="uk-UA"/>
        </w:rPr>
        <w:t xml:space="preserve"> Сергій ВОЛИНСЬКИЙ</w:t>
      </w:r>
      <w:bookmarkEnd w:id="0"/>
    </w:p>
    <w:p w:rsidR="00227FC2" w:rsidRPr="00227FC2" w:rsidRDefault="00227FC2" w:rsidP="00227FC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FC2">
        <w:rPr>
          <w:rFonts w:ascii="Times New Roman" w:hAnsi="Times New Roman"/>
          <w:b/>
          <w:sz w:val="28"/>
          <w:szCs w:val="28"/>
          <w:lang w:val="uk-UA"/>
        </w:rPr>
        <w:br w:type="page"/>
      </w:r>
    </w:p>
    <w:p w:rsidR="000E65B2" w:rsidRPr="00227FC2" w:rsidRDefault="000E65B2" w:rsidP="00227FC2">
      <w:pPr>
        <w:pStyle w:val="21"/>
        <w:shd w:val="clear" w:color="auto" w:fill="auto"/>
        <w:tabs>
          <w:tab w:val="left" w:pos="735"/>
        </w:tabs>
        <w:spacing w:before="0" w:after="0" w:line="240" w:lineRule="auto"/>
        <w:ind w:firstLine="709"/>
        <w:jc w:val="right"/>
        <w:rPr>
          <w:rFonts w:ascii="Times New Roman" w:hAnsi="Times New Roman"/>
          <w:b/>
          <w:szCs w:val="28"/>
          <w:lang w:val="uk-UA"/>
        </w:rPr>
      </w:pPr>
      <w:bookmarkStart w:id="2" w:name="_Hlk162256431"/>
      <w:r w:rsidRPr="00227FC2">
        <w:rPr>
          <w:rFonts w:ascii="Times New Roman" w:hAnsi="Times New Roman"/>
          <w:szCs w:val="28"/>
          <w:lang w:val="uk-UA" w:eastAsia="zh-CN"/>
        </w:rPr>
        <w:lastRenderedPageBreak/>
        <w:t xml:space="preserve">Додаток </w:t>
      </w:r>
    </w:p>
    <w:p w:rsidR="000E65B2" w:rsidRPr="00227FC2" w:rsidRDefault="000E65B2" w:rsidP="00227FC2">
      <w:pPr>
        <w:suppressAutoHyphens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  <w:lang w:val="uk-UA" w:eastAsia="zh-CN"/>
        </w:rPr>
      </w:pPr>
      <w:r w:rsidRPr="00227FC2">
        <w:rPr>
          <w:rFonts w:ascii="Times New Roman" w:hAnsi="Times New Roman"/>
          <w:sz w:val="28"/>
          <w:szCs w:val="28"/>
          <w:lang w:val="uk-UA" w:eastAsia="zh-CN"/>
        </w:rPr>
        <w:t xml:space="preserve">          до рішення </w:t>
      </w:r>
      <w:r w:rsidR="00E57AE6">
        <w:rPr>
          <w:rFonts w:ascii="Times New Roman" w:hAnsi="Times New Roman"/>
          <w:sz w:val="28"/>
          <w:szCs w:val="28"/>
          <w:lang w:val="uk-UA" w:eastAsia="zh-CN"/>
        </w:rPr>
        <w:t>60</w:t>
      </w:r>
      <w:r w:rsidRPr="00227FC2">
        <w:rPr>
          <w:rFonts w:ascii="Times New Roman" w:hAnsi="Times New Roman"/>
          <w:sz w:val="28"/>
          <w:szCs w:val="28"/>
          <w:lang w:val="uk-UA" w:eastAsia="zh-CN"/>
        </w:rPr>
        <w:t xml:space="preserve"> сесії Погребищенської                                                                                                                        міської  ради 8 скликання                                                                                                                                   від </w:t>
      </w:r>
      <w:r w:rsidR="00E57AE6">
        <w:rPr>
          <w:rFonts w:ascii="Times New Roman" w:hAnsi="Times New Roman"/>
          <w:sz w:val="28"/>
          <w:szCs w:val="28"/>
          <w:lang w:val="uk-UA" w:eastAsia="zh-CN"/>
        </w:rPr>
        <w:t>27</w:t>
      </w:r>
      <w:r w:rsidRPr="00227FC2">
        <w:rPr>
          <w:rFonts w:ascii="Times New Roman" w:hAnsi="Times New Roman"/>
          <w:sz w:val="28"/>
          <w:szCs w:val="28"/>
          <w:lang w:val="uk-UA" w:eastAsia="zh-CN"/>
        </w:rPr>
        <w:t xml:space="preserve"> </w:t>
      </w:r>
      <w:r w:rsidR="00E57AE6">
        <w:rPr>
          <w:rFonts w:ascii="Times New Roman" w:hAnsi="Times New Roman"/>
          <w:sz w:val="28"/>
          <w:szCs w:val="28"/>
          <w:lang w:val="uk-UA" w:eastAsia="zh-CN"/>
        </w:rPr>
        <w:t>червня</w:t>
      </w:r>
      <w:r w:rsidRPr="00227FC2">
        <w:rPr>
          <w:rFonts w:ascii="Times New Roman" w:hAnsi="Times New Roman"/>
          <w:sz w:val="28"/>
          <w:szCs w:val="28"/>
          <w:lang w:val="uk-UA" w:eastAsia="zh-CN"/>
        </w:rPr>
        <w:t xml:space="preserve"> 2024 року № </w:t>
      </w:r>
      <w:r w:rsidR="00E57AE6">
        <w:rPr>
          <w:rFonts w:ascii="Times New Roman" w:hAnsi="Times New Roman"/>
          <w:sz w:val="28"/>
          <w:szCs w:val="28"/>
          <w:lang w:val="uk-UA" w:eastAsia="zh-CN"/>
        </w:rPr>
        <w:t>613</w:t>
      </w:r>
    </w:p>
    <w:bookmarkEnd w:id="2"/>
    <w:p w:rsidR="00C67E47" w:rsidRPr="00227FC2" w:rsidRDefault="00C67E47" w:rsidP="00227FC2">
      <w:pPr>
        <w:pStyle w:val="21"/>
        <w:shd w:val="clear" w:color="auto" w:fill="auto"/>
        <w:tabs>
          <w:tab w:val="left" w:pos="735"/>
        </w:tabs>
        <w:spacing w:before="0" w:after="0" w:line="240" w:lineRule="auto"/>
        <w:ind w:firstLine="709"/>
        <w:jc w:val="right"/>
        <w:rPr>
          <w:rFonts w:ascii="Times New Roman" w:hAnsi="Times New Roman"/>
          <w:szCs w:val="28"/>
          <w:lang w:val="uk-UA"/>
        </w:rPr>
      </w:pPr>
    </w:p>
    <w:p w:rsidR="00227FC2" w:rsidRPr="00227FC2" w:rsidRDefault="00227FC2" w:rsidP="00227FC2">
      <w:pPr>
        <w:pStyle w:val="a7"/>
        <w:ind w:right="0" w:firstLine="709"/>
        <w:rPr>
          <w:b/>
          <w:sz w:val="28"/>
          <w:szCs w:val="28"/>
        </w:rPr>
      </w:pPr>
      <w:r w:rsidRPr="00227FC2">
        <w:rPr>
          <w:b/>
          <w:sz w:val="28"/>
          <w:szCs w:val="28"/>
        </w:rPr>
        <w:t>Звіт</w:t>
      </w:r>
    </w:p>
    <w:p w:rsidR="00227FC2" w:rsidRPr="00227FC2" w:rsidRDefault="00227FC2" w:rsidP="00227FC2">
      <w:pPr>
        <w:pStyle w:val="a7"/>
        <w:ind w:right="0" w:firstLine="709"/>
        <w:rPr>
          <w:b/>
          <w:sz w:val="28"/>
          <w:szCs w:val="28"/>
        </w:rPr>
      </w:pPr>
      <w:r w:rsidRPr="00227FC2">
        <w:rPr>
          <w:b/>
          <w:sz w:val="28"/>
          <w:szCs w:val="28"/>
        </w:rPr>
        <w:t xml:space="preserve"> директора комунального підприємства «</w:t>
      </w:r>
      <w:proofErr w:type="spellStart"/>
      <w:r w:rsidRPr="00227FC2">
        <w:rPr>
          <w:b/>
          <w:sz w:val="28"/>
          <w:szCs w:val="28"/>
        </w:rPr>
        <w:t>Погребищенський</w:t>
      </w:r>
      <w:proofErr w:type="spellEnd"/>
      <w:r w:rsidRPr="00227FC2">
        <w:rPr>
          <w:b/>
          <w:sz w:val="28"/>
          <w:szCs w:val="28"/>
        </w:rPr>
        <w:t xml:space="preserve"> центр первинної медико-санітарної допомоги» Погребищенської міської ради про діяльність з управління підприємством, закріпленим за підприємством майном у 2023 році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C2">
        <w:rPr>
          <w:rFonts w:ascii="Times New Roman" w:hAnsi="Times New Roman"/>
          <w:sz w:val="28"/>
          <w:szCs w:val="28"/>
          <w:lang w:val="uk-UA"/>
        </w:rPr>
        <w:t>Комунальне підприємство «</w:t>
      </w:r>
      <w:proofErr w:type="spellStart"/>
      <w:r w:rsidRPr="00227FC2">
        <w:rPr>
          <w:rFonts w:ascii="Times New Roman" w:hAnsi="Times New Roman"/>
          <w:sz w:val="28"/>
          <w:szCs w:val="28"/>
          <w:lang w:val="uk-UA"/>
        </w:rPr>
        <w:t>Погребищенський</w:t>
      </w:r>
      <w:proofErr w:type="spellEnd"/>
      <w:r w:rsidRPr="00227FC2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 Погребищенської міської ради завершило звітний період згідно з  фінансовим планом без заборгованості перед партнерами, в тому числі за комунальні послуги та енергоносії. </w:t>
      </w:r>
      <w:r w:rsidRPr="00227FC2">
        <w:rPr>
          <w:rFonts w:ascii="Times New Roman" w:hAnsi="Times New Roman"/>
          <w:sz w:val="28"/>
          <w:szCs w:val="28"/>
        </w:rPr>
        <w:t xml:space="preserve">Відповідно до колективного договору працівники своєчасно отримували заробітну плату, а нарахування на неї відраховувались до </w:t>
      </w:r>
      <w:proofErr w:type="gramStart"/>
      <w:r w:rsidRPr="00227FC2">
        <w:rPr>
          <w:rFonts w:ascii="Times New Roman" w:hAnsi="Times New Roman"/>
          <w:sz w:val="28"/>
          <w:szCs w:val="28"/>
        </w:rPr>
        <w:t>державного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 бюджету.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C2">
        <w:rPr>
          <w:rFonts w:ascii="Times New Roman" w:hAnsi="Times New Roman"/>
          <w:sz w:val="28"/>
          <w:szCs w:val="28"/>
        </w:rPr>
        <w:t xml:space="preserve">У складі комунального </w:t>
      </w:r>
      <w:proofErr w:type="gramStart"/>
      <w:r w:rsidRPr="00227FC2">
        <w:rPr>
          <w:rFonts w:ascii="Times New Roman" w:hAnsi="Times New Roman"/>
          <w:sz w:val="28"/>
          <w:szCs w:val="28"/>
        </w:rPr>
        <w:t>п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ідприємства  первинну медичну допомогу населенню Погребищенської міської територіальної громади надають 10 сімейних лікарів та лікар-педіатр у 5-ти  амбулаторіях  загальної практики сімейної медицини, 1 з яких - міська та 4 сільські. Долікарську допомогу надають 21-на штатна одиниця середніх медичних працівників на 32-х  фельдшерських </w:t>
      </w:r>
      <w:proofErr w:type="gramStart"/>
      <w:r w:rsidRPr="00227FC2">
        <w:rPr>
          <w:rFonts w:ascii="Times New Roman" w:hAnsi="Times New Roman"/>
          <w:sz w:val="28"/>
          <w:szCs w:val="28"/>
        </w:rPr>
        <w:t>пунктах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. 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C2">
        <w:rPr>
          <w:rFonts w:ascii="Times New Roman" w:hAnsi="Times New Roman"/>
          <w:color w:val="000000"/>
          <w:sz w:val="28"/>
          <w:szCs w:val="28"/>
        </w:rPr>
        <w:t>Протягом 2023 року у громаді народилось 105 дітей, померло 523 особи. Природній прирі</w:t>
      </w:r>
      <w:proofErr w:type="gramStart"/>
      <w:r w:rsidRPr="00227FC2">
        <w:rPr>
          <w:rFonts w:ascii="Times New Roman" w:hAnsi="Times New Roman"/>
          <w:color w:val="000000"/>
          <w:sz w:val="28"/>
          <w:szCs w:val="28"/>
        </w:rPr>
        <w:t>ст</w:t>
      </w:r>
      <w:proofErr w:type="gramEnd"/>
      <w:r w:rsidRPr="00227FC2">
        <w:rPr>
          <w:rFonts w:ascii="Times New Roman" w:hAnsi="Times New Roman"/>
          <w:color w:val="000000"/>
          <w:sz w:val="28"/>
          <w:szCs w:val="28"/>
        </w:rPr>
        <w:t xml:space="preserve"> від’ємний (-15,58 ).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7FC2">
        <w:rPr>
          <w:rFonts w:ascii="Times New Roman" w:hAnsi="Times New Roman"/>
          <w:sz w:val="28"/>
          <w:szCs w:val="28"/>
        </w:rPr>
        <w:t>З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 сімейними лікарями КП «Погребищенський ЦПМСД» жителями громади підписано 17 тисяч декларацій про надання первинної медико-санітарної допомоги і підписання продовжується, оскільки цей процес динамічний. Біля 7 тисяч осіб  </w:t>
      </w:r>
      <w:proofErr w:type="gramStart"/>
      <w:r w:rsidRPr="00227FC2">
        <w:rPr>
          <w:rFonts w:ascii="Times New Roman" w:hAnsi="Times New Roman"/>
          <w:sz w:val="28"/>
          <w:szCs w:val="28"/>
        </w:rPr>
        <w:t>п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ідписали декларації з лікарями ФОП. 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C2">
        <w:rPr>
          <w:rFonts w:ascii="Times New Roman" w:hAnsi="Times New Roman"/>
          <w:sz w:val="28"/>
          <w:szCs w:val="28"/>
        </w:rPr>
        <w:t xml:space="preserve">Протягом звітного періоду значна увага приділялась забезпеченню надання населенню якісної, доступної та ефективної  первинної медичної допомоги, збереженню та подальшому зміцненню </w:t>
      </w:r>
      <w:proofErr w:type="gramStart"/>
      <w:r w:rsidRPr="00227FC2">
        <w:rPr>
          <w:rFonts w:ascii="Times New Roman" w:hAnsi="Times New Roman"/>
          <w:sz w:val="28"/>
          <w:szCs w:val="28"/>
        </w:rPr>
        <w:t>матеріально-технічної бази закладу охорони здоров</w:t>
      </w:r>
      <w:proofErr w:type="gramEnd"/>
      <w:r w:rsidRPr="00227FC2">
        <w:rPr>
          <w:rFonts w:ascii="Times New Roman" w:hAnsi="Times New Roman"/>
          <w:sz w:val="28"/>
          <w:szCs w:val="28"/>
        </w:rPr>
        <w:t>’я, забезпечення кваліфікованими працівниками тощо.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C2">
        <w:rPr>
          <w:rFonts w:ascii="Times New Roman" w:hAnsi="Times New Roman"/>
          <w:sz w:val="28"/>
          <w:szCs w:val="28"/>
        </w:rPr>
        <w:t xml:space="preserve">Сімейні лікарі комунального </w:t>
      </w:r>
      <w:proofErr w:type="gramStart"/>
      <w:r w:rsidRPr="00227FC2">
        <w:rPr>
          <w:rFonts w:ascii="Times New Roman" w:hAnsi="Times New Roman"/>
          <w:sz w:val="28"/>
          <w:szCs w:val="28"/>
        </w:rPr>
        <w:t>п</w:t>
      </w:r>
      <w:proofErr w:type="gramEnd"/>
      <w:r w:rsidRPr="00227FC2">
        <w:rPr>
          <w:rFonts w:ascii="Times New Roman" w:hAnsi="Times New Roman"/>
          <w:sz w:val="28"/>
          <w:szCs w:val="28"/>
        </w:rPr>
        <w:t>ідприємства надавали  медичну допомогу в умовах амбулаторій загальної практики сімейної медицини, а також, за потреби,  виїжджали в населені пункти громади для огляду хворих і надання консультацій їх жителям. Під час виїзду доступні такі  послуги як: огляд лікаря, ЕКГ, визначення рівня оксигенації та цукру крові, експрес-тести на холестерин, гепатити</w:t>
      </w:r>
      <w:proofErr w:type="gramStart"/>
      <w:r w:rsidRPr="00227FC2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 та С, на СО</w:t>
      </w:r>
      <w:r w:rsidRPr="00227FC2">
        <w:rPr>
          <w:rFonts w:ascii="Times New Roman" w:hAnsi="Times New Roman"/>
          <w:sz w:val="28"/>
          <w:szCs w:val="28"/>
          <w:lang w:val="en-US"/>
        </w:rPr>
        <w:t>VID</w:t>
      </w:r>
      <w:r w:rsidRPr="00227FC2">
        <w:rPr>
          <w:rFonts w:ascii="Times New Roman" w:hAnsi="Times New Roman"/>
          <w:sz w:val="28"/>
          <w:szCs w:val="28"/>
        </w:rPr>
        <w:t xml:space="preserve">-19, надання первинної медичної допомоги. Лікарі центру пацієнтам, які </w:t>
      </w:r>
      <w:proofErr w:type="gramStart"/>
      <w:r w:rsidRPr="00227FC2">
        <w:rPr>
          <w:rFonts w:ascii="Times New Roman" w:hAnsi="Times New Roman"/>
          <w:sz w:val="28"/>
          <w:szCs w:val="28"/>
        </w:rPr>
        <w:t>п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ідписали з ними декларації – важко та хронічно хворим дорослим і дітям, учасникам бойових дій, учасникам ліквідації аварії на Чорнобильській АЕС виписували рецепти на «доступні ліки», які отоварювались аптеками та відшкодовувались частково чи повністю з державного  або місцевого бюджетів. За потреби, онкохворим безкоштовно для </w:t>
      </w:r>
      <w:r w:rsidRPr="00227FC2">
        <w:rPr>
          <w:rFonts w:ascii="Times New Roman" w:hAnsi="Times New Roman"/>
          <w:sz w:val="28"/>
          <w:szCs w:val="28"/>
        </w:rPr>
        <w:lastRenderedPageBreak/>
        <w:t xml:space="preserve">знеболювання видавались наркотичні препарати, а також  вироби медичного призначення – </w:t>
      </w:r>
      <w:proofErr w:type="gramStart"/>
      <w:r w:rsidRPr="00227FC2">
        <w:rPr>
          <w:rFonts w:ascii="Times New Roman" w:hAnsi="Times New Roman"/>
          <w:sz w:val="28"/>
          <w:szCs w:val="28"/>
        </w:rPr>
        <w:t>п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ідгузки, сечо- та калоприймачі. 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C2">
        <w:rPr>
          <w:rFonts w:ascii="Times New Roman" w:hAnsi="Times New Roman"/>
          <w:sz w:val="28"/>
          <w:szCs w:val="28"/>
        </w:rPr>
        <w:t>Протягом звітного періоду сімейними лікарями Центру прийнято амбулаторно 58 600 пацієнтів, з них 13 283 - діти. Здійснено 13 103 виїзди до пацієнтів додому, з них 3 239 - до дітей. Виписано 11 690 електронних рецептів на «доступні ліки», а також 23 112 електронних направлень до спеціалі</w:t>
      </w:r>
      <w:proofErr w:type="gramStart"/>
      <w:r w:rsidRPr="00227FC2">
        <w:rPr>
          <w:rFonts w:ascii="Times New Roman" w:hAnsi="Times New Roman"/>
          <w:sz w:val="28"/>
          <w:szCs w:val="28"/>
        </w:rPr>
        <w:t>ст</w:t>
      </w:r>
      <w:proofErr w:type="gramEnd"/>
      <w:r w:rsidRPr="00227FC2">
        <w:rPr>
          <w:rFonts w:ascii="Times New Roman" w:hAnsi="Times New Roman"/>
          <w:sz w:val="28"/>
          <w:szCs w:val="28"/>
        </w:rPr>
        <w:t>ів з надання спеціалізованої медичної допомоги.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C2">
        <w:rPr>
          <w:rFonts w:ascii="Times New Roman" w:hAnsi="Times New Roman"/>
          <w:sz w:val="28"/>
          <w:szCs w:val="28"/>
        </w:rPr>
        <w:t xml:space="preserve">Проводилась вакцинація дітей та дорослого населення відповідно до державного календаря щеплень. За звітний період виконано 2 675 </w:t>
      </w:r>
      <w:proofErr w:type="gramStart"/>
      <w:r w:rsidRPr="00227FC2">
        <w:rPr>
          <w:rFonts w:ascii="Times New Roman" w:hAnsi="Times New Roman"/>
          <w:sz w:val="28"/>
          <w:szCs w:val="28"/>
        </w:rPr>
        <w:t>проф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ілактичних щеплень. Також продовжується вакцинація як жителів громади так і тимчасово переміщених </w:t>
      </w:r>
      <w:proofErr w:type="gramStart"/>
      <w:r w:rsidRPr="00227FC2">
        <w:rPr>
          <w:rFonts w:ascii="Times New Roman" w:hAnsi="Times New Roman"/>
          <w:sz w:val="28"/>
          <w:szCs w:val="28"/>
        </w:rPr>
        <w:t>осіб</w:t>
      </w:r>
      <w:proofErr w:type="gramEnd"/>
      <w:r w:rsidRPr="00227FC2">
        <w:rPr>
          <w:rFonts w:ascii="Times New Roman" w:hAnsi="Times New Roman"/>
          <w:sz w:val="28"/>
          <w:szCs w:val="28"/>
        </w:rPr>
        <w:t>, осіб, які виїжджають за кордон, вакциною проти COVID–19 та грипу за епідемічними показами.</w:t>
      </w:r>
    </w:p>
    <w:p w:rsidR="00227FC2" w:rsidRPr="00227FC2" w:rsidRDefault="00227FC2" w:rsidP="00227FC2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>На фінансування комунального підприємства протягом 2023 року було передбачено :</w:t>
      </w:r>
    </w:p>
    <w:p w:rsidR="00227FC2" w:rsidRPr="00227FC2" w:rsidRDefault="00227FC2" w:rsidP="00227FC2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>-з державного бюджету,</w:t>
      </w:r>
      <w:r w:rsidR="008A12A9">
        <w:rPr>
          <w:color w:val="000000"/>
          <w:sz w:val="28"/>
          <w:szCs w:val="28"/>
          <w:lang w:val="uk-UA"/>
        </w:rPr>
        <w:t xml:space="preserve"> </w:t>
      </w:r>
      <w:r w:rsidRPr="00227FC2">
        <w:rPr>
          <w:color w:val="000000"/>
          <w:sz w:val="28"/>
          <w:szCs w:val="28"/>
          <w:lang w:val="uk-UA"/>
        </w:rPr>
        <w:t xml:space="preserve">відповідно до договору з </w:t>
      </w:r>
      <w:proofErr w:type="spellStart"/>
      <w:r w:rsidRPr="00227FC2">
        <w:rPr>
          <w:color w:val="000000"/>
          <w:sz w:val="28"/>
          <w:szCs w:val="28"/>
          <w:lang w:val="uk-UA"/>
        </w:rPr>
        <w:t>Нац</w:t>
      </w:r>
      <w:proofErr w:type="spellEnd"/>
      <w:r w:rsidRPr="00227FC2">
        <w:rPr>
          <w:color w:val="000000"/>
          <w:sz w:val="28"/>
          <w:szCs w:val="28"/>
        </w:rPr>
        <w:t>іональною</w:t>
      </w:r>
      <w:r w:rsidRPr="00227FC2">
        <w:rPr>
          <w:color w:val="000000"/>
          <w:sz w:val="28"/>
          <w:szCs w:val="28"/>
          <w:lang w:val="uk-UA"/>
        </w:rPr>
        <w:t xml:space="preserve"> службою здоров’я України – 13 582 220 гривень.</w:t>
      </w:r>
    </w:p>
    <w:p w:rsidR="00227FC2" w:rsidRPr="00227FC2" w:rsidRDefault="00227FC2" w:rsidP="00227FC2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 xml:space="preserve">- з бюджету Погребищенської міської територіальної громади для реалізації заходів Програми розвитку охорони здоров’я Погребищенської міської територіальної громади «Майбутнє Надросся в збережені здоров’я його громадян» -10 774504гривень. </w:t>
      </w:r>
    </w:p>
    <w:p w:rsidR="00227FC2" w:rsidRPr="00227FC2" w:rsidRDefault="00227FC2" w:rsidP="00227FC2">
      <w:pPr>
        <w:pStyle w:val="ac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>Використання коштів проводилось відповідно до фінансового плану, затвердженого головою Погребищенської міської ради. За звітний період центром використано у загальному рахунку –</w:t>
      </w:r>
      <w:r w:rsidRPr="00227FC2">
        <w:rPr>
          <w:color w:val="000000"/>
          <w:sz w:val="28"/>
          <w:szCs w:val="28"/>
        </w:rPr>
        <w:t> </w:t>
      </w:r>
      <w:r w:rsidRPr="00227FC2">
        <w:rPr>
          <w:color w:val="000000"/>
          <w:sz w:val="28"/>
          <w:szCs w:val="28"/>
          <w:lang w:val="uk-UA"/>
        </w:rPr>
        <w:t xml:space="preserve">23 891200 </w:t>
      </w:r>
      <w:r w:rsidRPr="00227FC2">
        <w:rPr>
          <w:color w:val="000000"/>
          <w:sz w:val="28"/>
          <w:szCs w:val="28"/>
        </w:rPr>
        <w:t> </w:t>
      </w:r>
      <w:r w:rsidRPr="00227FC2">
        <w:rPr>
          <w:color w:val="000000"/>
          <w:sz w:val="28"/>
          <w:szCs w:val="28"/>
          <w:lang w:val="uk-UA"/>
        </w:rPr>
        <w:t>грн. (з державного бюджету (НСЗУ) – 13 836200грн і 10 055000</w:t>
      </w:r>
      <w:r w:rsidRPr="00227FC2">
        <w:rPr>
          <w:color w:val="000000"/>
          <w:sz w:val="28"/>
          <w:szCs w:val="28"/>
        </w:rPr>
        <w:t> </w:t>
      </w:r>
      <w:proofErr w:type="spellStart"/>
      <w:r w:rsidRPr="00227FC2">
        <w:rPr>
          <w:color w:val="000000"/>
          <w:sz w:val="28"/>
          <w:szCs w:val="28"/>
          <w:lang w:val="uk-UA"/>
        </w:rPr>
        <w:t>грн</w:t>
      </w:r>
      <w:proofErr w:type="spellEnd"/>
      <w:r w:rsidRPr="00227FC2">
        <w:rPr>
          <w:color w:val="000000"/>
          <w:sz w:val="28"/>
          <w:szCs w:val="28"/>
          <w:lang w:val="uk-UA"/>
        </w:rPr>
        <w:t xml:space="preserve"> -з бюджету міської територіальної громади). З них:</w:t>
      </w:r>
    </w:p>
    <w:p w:rsidR="00227FC2" w:rsidRPr="00227FC2" w:rsidRDefault="00227FC2" w:rsidP="00227FC2">
      <w:pPr>
        <w:pStyle w:val="ac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 xml:space="preserve">на придбання медикаментів для невідкладної допомоги - 543223,02 </w:t>
      </w:r>
      <w:proofErr w:type="spellStart"/>
      <w:r w:rsidRPr="00227FC2">
        <w:rPr>
          <w:color w:val="000000"/>
          <w:sz w:val="28"/>
          <w:szCs w:val="28"/>
          <w:lang w:val="uk-UA"/>
        </w:rPr>
        <w:t>грн</w:t>
      </w:r>
      <w:proofErr w:type="spellEnd"/>
      <w:r w:rsidRPr="00227FC2">
        <w:rPr>
          <w:color w:val="000000"/>
          <w:sz w:val="28"/>
          <w:szCs w:val="28"/>
          <w:lang w:val="uk-UA"/>
        </w:rPr>
        <w:t>;</w:t>
      </w:r>
    </w:p>
    <w:p w:rsidR="00227FC2" w:rsidRPr="00227FC2" w:rsidRDefault="00227FC2" w:rsidP="00227FC2">
      <w:pPr>
        <w:pStyle w:val="ac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 xml:space="preserve">на придбання наркотичних засобів – 154771 </w:t>
      </w:r>
      <w:proofErr w:type="spellStart"/>
      <w:r w:rsidRPr="00227FC2">
        <w:rPr>
          <w:color w:val="000000"/>
          <w:sz w:val="28"/>
          <w:szCs w:val="28"/>
          <w:lang w:val="uk-UA"/>
        </w:rPr>
        <w:t>грн</w:t>
      </w:r>
      <w:proofErr w:type="spellEnd"/>
      <w:r w:rsidRPr="00227FC2">
        <w:rPr>
          <w:color w:val="000000"/>
          <w:sz w:val="28"/>
          <w:szCs w:val="28"/>
          <w:lang w:val="uk-UA"/>
        </w:rPr>
        <w:t>;</w:t>
      </w:r>
    </w:p>
    <w:p w:rsidR="00227FC2" w:rsidRPr="00227FC2" w:rsidRDefault="00227FC2" w:rsidP="00227FC2">
      <w:pPr>
        <w:pStyle w:val="ac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>для оплати медикаментів та виробів медичного призначення пацієнтам для амбулаторного лікування ( постанова КМУ №1303 та №1301) – 1 254365,46</w:t>
      </w:r>
      <w:r w:rsidRPr="00227FC2">
        <w:rPr>
          <w:color w:val="000000"/>
          <w:sz w:val="28"/>
          <w:szCs w:val="28"/>
        </w:rPr>
        <w:t> </w:t>
      </w:r>
      <w:proofErr w:type="spellStart"/>
      <w:r w:rsidRPr="00227FC2">
        <w:rPr>
          <w:color w:val="000000"/>
          <w:sz w:val="28"/>
          <w:szCs w:val="28"/>
          <w:lang w:val="uk-UA"/>
        </w:rPr>
        <w:t>грн</w:t>
      </w:r>
      <w:proofErr w:type="spellEnd"/>
      <w:r w:rsidRPr="00227FC2">
        <w:rPr>
          <w:color w:val="000000"/>
          <w:sz w:val="28"/>
          <w:szCs w:val="28"/>
          <w:lang w:val="uk-UA"/>
        </w:rPr>
        <w:t xml:space="preserve">; </w:t>
      </w:r>
    </w:p>
    <w:p w:rsidR="00227FC2" w:rsidRPr="00227FC2" w:rsidRDefault="00227FC2" w:rsidP="00227FC2">
      <w:pPr>
        <w:pStyle w:val="ac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 xml:space="preserve">на оплату енергоносіїв та комунальних послуг – 700817,40 </w:t>
      </w:r>
      <w:proofErr w:type="spellStart"/>
      <w:r w:rsidRPr="00227FC2">
        <w:rPr>
          <w:color w:val="000000"/>
          <w:sz w:val="28"/>
          <w:szCs w:val="28"/>
          <w:lang w:val="uk-UA"/>
        </w:rPr>
        <w:t>грн</w:t>
      </w:r>
      <w:proofErr w:type="spellEnd"/>
      <w:r w:rsidRPr="00227FC2">
        <w:rPr>
          <w:color w:val="000000"/>
          <w:sz w:val="28"/>
          <w:szCs w:val="28"/>
          <w:lang w:val="uk-UA"/>
        </w:rPr>
        <w:t>;</w:t>
      </w:r>
    </w:p>
    <w:p w:rsidR="00227FC2" w:rsidRPr="00227FC2" w:rsidRDefault="00227FC2" w:rsidP="00227FC2">
      <w:pPr>
        <w:pStyle w:val="ac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>для придбання палива (вугілля, дрова) -</w:t>
      </w:r>
      <w:r w:rsidR="008A12A9">
        <w:rPr>
          <w:color w:val="000000"/>
          <w:sz w:val="28"/>
          <w:szCs w:val="28"/>
          <w:lang w:val="uk-UA"/>
        </w:rPr>
        <w:t xml:space="preserve"> </w:t>
      </w:r>
      <w:r w:rsidRPr="00227FC2">
        <w:rPr>
          <w:color w:val="000000"/>
          <w:sz w:val="28"/>
          <w:szCs w:val="28"/>
          <w:lang w:val="uk-UA"/>
        </w:rPr>
        <w:t xml:space="preserve">297400 грн., бензину – 347 000 </w:t>
      </w:r>
      <w:proofErr w:type="spellStart"/>
      <w:r w:rsidRPr="00227FC2">
        <w:rPr>
          <w:color w:val="000000"/>
          <w:sz w:val="28"/>
          <w:szCs w:val="28"/>
          <w:lang w:val="uk-UA"/>
        </w:rPr>
        <w:t>грн</w:t>
      </w:r>
      <w:proofErr w:type="spellEnd"/>
      <w:r w:rsidRPr="00227FC2">
        <w:rPr>
          <w:color w:val="000000"/>
          <w:sz w:val="28"/>
          <w:szCs w:val="28"/>
          <w:lang w:val="uk-UA"/>
        </w:rPr>
        <w:t xml:space="preserve">, </w:t>
      </w:r>
    </w:p>
    <w:p w:rsidR="00227FC2" w:rsidRPr="00227FC2" w:rsidRDefault="00227FC2" w:rsidP="00227FC2">
      <w:pPr>
        <w:pStyle w:val="ac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>для виплати заробітної  плати працівникам підприємства та нарахувань на неї –19 217500</w:t>
      </w:r>
      <w:r w:rsidRPr="00227FC2">
        <w:rPr>
          <w:color w:val="000000"/>
          <w:sz w:val="28"/>
          <w:szCs w:val="28"/>
        </w:rPr>
        <w:t> </w:t>
      </w:r>
      <w:proofErr w:type="spellStart"/>
      <w:r w:rsidRPr="00227FC2">
        <w:rPr>
          <w:color w:val="000000"/>
          <w:sz w:val="28"/>
          <w:szCs w:val="28"/>
          <w:lang w:val="uk-UA"/>
        </w:rPr>
        <w:t>грн</w:t>
      </w:r>
      <w:proofErr w:type="spellEnd"/>
      <w:r w:rsidRPr="00227FC2">
        <w:rPr>
          <w:color w:val="000000"/>
          <w:sz w:val="28"/>
          <w:szCs w:val="28"/>
          <w:lang w:val="uk-UA"/>
        </w:rPr>
        <w:t xml:space="preserve">; </w:t>
      </w:r>
    </w:p>
    <w:p w:rsidR="00227FC2" w:rsidRPr="00227FC2" w:rsidRDefault="00227FC2" w:rsidP="00227FC2">
      <w:pPr>
        <w:pStyle w:val="ac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>для проведення поточних ремонтів приміщень – 150000 грн.,</w:t>
      </w:r>
      <w:r w:rsidRPr="00227FC2">
        <w:rPr>
          <w:color w:val="000000"/>
          <w:sz w:val="28"/>
          <w:szCs w:val="28"/>
        </w:rPr>
        <w:t> </w:t>
      </w:r>
    </w:p>
    <w:p w:rsidR="00227FC2" w:rsidRPr="00227FC2" w:rsidRDefault="00227FC2" w:rsidP="00227FC2">
      <w:pPr>
        <w:pStyle w:val="ac"/>
        <w:numPr>
          <w:ilvl w:val="0"/>
          <w:numId w:val="1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227FC2">
        <w:rPr>
          <w:color w:val="000000"/>
          <w:sz w:val="28"/>
          <w:szCs w:val="28"/>
          <w:lang w:val="uk-UA"/>
        </w:rPr>
        <w:t>на придбання обладнання -</w:t>
      </w:r>
      <w:r>
        <w:rPr>
          <w:color w:val="000000"/>
          <w:sz w:val="28"/>
          <w:szCs w:val="28"/>
          <w:lang w:val="uk-UA"/>
        </w:rPr>
        <w:t xml:space="preserve"> </w:t>
      </w:r>
      <w:r w:rsidRPr="00227FC2">
        <w:rPr>
          <w:color w:val="000000"/>
          <w:sz w:val="28"/>
          <w:szCs w:val="28"/>
          <w:lang w:val="uk-UA"/>
        </w:rPr>
        <w:t>103707</w:t>
      </w:r>
      <w:r w:rsidRPr="00227FC2">
        <w:rPr>
          <w:color w:val="000000"/>
          <w:sz w:val="28"/>
          <w:szCs w:val="28"/>
        </w:rPr>
        <w:t> </w:t>
      </w:r>
      <w:r w:rsidRPr="00227FC2">
        <w:rPr>
          <w:color w:val="000000"/>
          <w:sz w:val="28"/>
          <w:szCs w:val="28"/>
          <w:lang w:val="uk-UA"/>
        </w:rPr>
        <w:t xml:space="preserve"> грн.</w:t>
      </w:r>
    </w:p>
    <w:p w:rsidR="00227FC2" w:rsidRPr="00227FC2" w:rsidRDefault="00227FC2" w:rsidP="00227FC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27FC2">
        <w:rPr>
          <w:rFonts w:ascii="Times New Roman" w:hAnsi="Times New Roman"/>
          <w:sz w:val="28"/>
          <w:szCs w:val="28"/>
          <w:lang w:val="uk-UA"/>
        </w:rPr>
        <w:t>Підрозділи Центру первинної медико-санітарної допомоги  в повному обсязі забезпечені медикаментами для надання невідкладної медичної допомоги, виробами медичного призначення, дезінфекційними засобами, обладнанням відповідно до табелю оснащення та легковими автомобілями.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C2">
        <w:rPr>
          <w:rFonts w:ascii="Times New Roman" w:hAnsi="Times New Roman"/>
          <w:sz w:val="28"/>
          <w:szCs w:val="28"/>
        </w:rPr>
        <w:t xml:space="preserve">Опалювальний сезон 2023-2024р. </w:t>
      </w:r>
      <w:proofErr w:type="gramStart"/>
      <w:r w:rsidRPr="00227FC2">
        <w:rPr>
          <w:rFonts w:ascii="Times New Roman" w:hAnsi="Times New Roman"/>
          <w:sz w:val="28"/>
          <w:szCs w:val="28"/>
        </w:rPr>
        <w:t>п</w:t>
      </w:r>
      <w:proofErr w:type="gramEnd"/>
      <w:r w:rsidRPr="00227FC2">
        <w:rPr>
          <w:rFonts w:ascii="Times New Roman" w:hAnsi="Times New Roman"/>
          <w:sz w:val="28"/>
          <w:szCs w:val="28"/>
        </w:rPr>
        <w:t>ідприємство розпочало своєчасно та провело без серйозних ускладнень. Паливом були забезпечені в достатній кількості, температурний режим для амбулаторних умов роботи дотриманий.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C2">
        <w:rPr>
          <w:rFonts w:ascii="Times New Roman" w:hAnsi="Times New Roman"/>
          <w:sz w:val="28"/>
          <w:szCs w:val="28"/>
        </w:rPr>
        <w:lastRenderedPageBreak/>
        <w:t xml:space="preserve">Майно </w:t>
      </w:r>
      <w:proofErr w:type="gramStart"/>
      <w:r w:rsidRPr="00227FC2">
        <w:rPr>
          <w:rFonts w:ascii="Times New Roman" w:hAnsi="Times New Roman"/>
          <w:sz w:val="28"/>
          <w:szCs w:val="28"/>
        </w:rPr>
        <w:t>П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ідприємства є комунальною власністю Погребищенської міської територіальної громади і закріплено за ним на праві оперативного управління. Майно </w:t>
      </w:r>
      <w:proofErr w:type="gramStart"/>
      <w:r w:rsidRPr="00227FC2">
        <w:rPr>
          <w:rFonts w:ascii="Times New Roman" w:hAnsi="Times New Roman"/>
          <w:sz w:val="28"/>
          <w:szCs w:val="28"/>
        </w:rPr>
        <w:t>п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ідприємства становить необоротні та оборотні активи, основні засоби та грошові кошти, вартість яких відображається у самостійному балансі підприємства. 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C2">
        <w:rPr>
          <w:rFonts w:ascii="Times New Roman" w:hAnsi="Times New Roman"/>
          <w:sz w:val="28"/>
          <w:szCs w:val="28"/>
        </w:rPr>
        <w:t>За попередньою згодою засновника підприємство орендує приміщення у фермерського господарства «Дружба Л» с. Гопчиця та ТОВ «Погребищенське ХПП «ТАС АГРО», які використовуються для розміщення Гопчицької амбулаторії загальної практики сімейної медицини та фельдшерського пункту  в м. Погребище відповідно до договорів оренди.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FC2">
        <w:rPr>
          <w:rFonts w:ascii="Times New Roman" w:hAnsi="Times New Roman"/>
          <w:sz w:val="28"/>
          <w:szCs w:val="28"/>
        </w:rPr>
        <w:t xml:space="preserve">Відповідно до чинного законодавства </w:t>
      </w:r>
      <w:proofErr w:type="gramStart"/>
      <w:r w:rsidRPr="00227FC2">
        <w:rPr>
          <w:rFonts w:ascii="Times New Roman" w:hAnsi="Times New Roman"/>
          <w:sz w:val="28"/>
          <w:szCs w:val="28"/>
        </w:rPr>
        <w:t>п</w:t>
      </w:r>
      <w:proofErr w:type="gramEnd"/>
      <w:r w:rsidRPr="00227FC2">
        <w:rPr>
          <w:rFonts w:ascii="Times New Roman" w:hAnsi="Times New Roman"/>
          <w:sz w:val="28"/>
          <w:szCs w:val="28"/>
        </w:rPr>
        <w:t xml:space="preserve">ідприємство надає в оренду приміщення ТОВ «Медична лабораторія» та ФОП Левченко (для розміщення пункту «Оптика»). КНП «Вінницький обласний центр екстреної медичної допомоги та медицини катастроф» орендує в </w:t>
      </w:r>
      <w:proofErr w:type="gramStart"/>
      <w:r w:rsidRPr="00227FC2">
        <w:rPr>
          <w:rFonts w:ascii="Times New Roman" w:hAnsi="Times New Roman"/>
          <w:sz w:val="28"/>
          <w:szCs w:val="28"/>
        </w:rPr>
        <w:t>п</w:t>
      </w:r>
      <w:proofErr w:type="gramEnd"/>
      <w:r w:rsidRPr="00227FC2">
        <w:rPr>
          <w:rFonts w:ascii="Times New Roman" w:hAnsi="Times New Roman"/>
          <w:sz w:val="28"/>
          <w:szCs w:val="28"/>
        </w:rPr>
        <w:t>ідприємства приміщення в              м. Погребище та с. Плисків для постійного базування бригад екстреної медичної допомоги.</w:t>
      </w:r>
    </w:p>
    <w:p w:rsidR="00227FC2" w:rsidRPr="00227FC2" w:rsidRDefault="00227FC2" w:rsidP="00227FC2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227FC2">
        <w:rPr>
          <w:rFonts w:ascii="Times New Roman" w:hAnsi="Times New Roman"/>
          <w:sz w:val="28"/>
          <w:szCs w:val="28"/>
        </w:rPr>
        <w:t xml:space="preserve">Власні надходження, які склали за звітний період 48200 грн,  використовуються </w:t>
      </w:r>
      <w:proofErr w:type="gramStart"/>
      <w:r w:rsidRPr="00227FC2">
        <w:rPr>
          <w:rFonts w:ascii="Times New Roman" w:hAnsi="Times New Roman"/>
          <w:sz w:val="28"/>
          <w:szCs w:val="28"/>
        </w:rPr>
        <w:t>п</w:t>
      </w:r>
      <w:proofErr w:type="gramEnd"/>
      <w:r w:rsidRPr="00227FC2">
        <w:rPr>
          <w:rFonts w:ascii="Times New Roman" w:hAnsi="Times New Roman"/>
          <w:sz w:val="28"/>
          <w:szCs w:val="28"/>
        </w:rPr>
        <w:t>ідприємством відповідно до чинного законодавства України.</w:t>
      </w:r>
    </w:p>
    <w:p w:rsidR="00227FC2" w:rsidRPr="00227FC2" w:rsidRDefault="00227FC2" w:rsidP="00227FC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27FC2" w:rsidRPr="00227FC2" w:rsidRDefault="00227FC2" w:rsidP="00227FC2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227FC2" w:rsidRPr="00227FC2" w:rsidRDefault="00227FC2" w:rsidP="00227F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27FC2">
        <w:rPr>
          <w:rFonts w:ascii="Times New Roman" w:hAnsi="Times New Roman"/>
          <w:b/>
          <w:sz w:val="28"/>
          <w:szCs w:val="28"/>
        </w:rPr>
        <w:t>Директор КП</w:t>
      </w:r>
      <w:proofErr w:type="gramStart"/>
      <w:r w:rsidRPr="00227FC2">
        <w:rPr>
          <w:rFonts w:ascii="Times New Roman" w:hAnsi="Times New Roman"/>
          <w:b/>
          <w:sz w:val="28"/>
          <w:szCs w:val="28"/>
        </w:rPr>
        <w:t>«П</w:t>
      </w:r>
      <w:proofErr w:type="gramEnd"/>
      <w:r w:rsidRPr="00227FC2">
        <w:rPr>
          <w:rFonts w:ascii="Times New Roman" w:hAnsi="Times New Roman"/>
          <w:b/>
          <w:sz w:val="28"/>
          <w:szCs w:val="28"/>
        </w:rPr>
        <w:t>огребищенський центр</w:t>
      </w:r>
    </w:p>
    <w:p w:rsidR="00227FC2" w:rsidRPr="00227FC2" w:rsidRDefault="00227FC2" w:rsidP="00227F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27FC2">
        <w:rPr>
          <w:rFonts w:ascii="Times New Roman" w:hAnsi="Times New Roman"/>
          <w:b/>
          <w:sz w:val="28"/>
          <w:szCs w:val="28"/>
        </w:rPr>
        <w:t xml:space="preserve">первинної </w:t>
      </w:r>
      <w:proofErr w:type="gramStart"/>
      <w:r w:rsidRPr="00227FC2">
        <w:rPr>
          <w:rFonts w:ascii="Times New Roman" w:hAnsi="Times New Roman"/>
          <w:b/>
          <w:sz w:val="28"/>
          <w:szCs w:val="28"/>
        </w:rPr>
        <w:t>медико-сан</w:t>
      </w:r>
      <w:proofErr w:type="gramEnd"/>
      <w:r w:rsidRPr="00227FC2">
        <w:rPr>
          <w:rFonts w:ascii="Times New Roman" w:hAnsi="Times New Roman"/>
          <w:b/>
          <w:sz w:val="28"/>
          <w:szCs w:val="28"/>
        </w:rPr>
        <w:t>ітарної допомоги»</w:t>
      </w:r>
    </w:p>
    <w:p w:rsidR="00227FC2" w:rsidRPr="00227FC2" w:rsidRDefault="00227FC2" w:rsidP="00227F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27FC2">
        <w:rPr>
          <w:rFonts w:ascii="Times New Roman" w:hAnsi="Times New Roman"/>
          <w:b/>
          <w:sz w:val="28"/>
          <w:szCs w:val="28"/>
        </w:rPr>
        <w:t>Погребищенської міської ради                                   Іван РОЗДОЛЬСЬКИЙ</w:t>
      </w:r>
    </w:p>
    <w:p w:rsidR="00AC0F6F" w:rsidRPr="00227FC2" w:rsidRDefault="00AC0F6F" w:rsidP="00227FC2">
      <w:pPr>
        <w:pStyle w:val="a7"/>
        <w:ind w:right="0" w:firstLine="709"/>
        <w:rPr>
          <w:b/>
          <w:sz w:val="28"/>
          <w:szCs w:val="28"/>
        </w:rPr>
      </w:pPr>
    </w:p>
    <w:sectPr w:rsidR="00AC0F6F" w:rsidRPr="00227FC2" w:rsidSect="00227FC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6AE7"/>
    <w:multiLevelType w:val="hybridMultilevel"/>
    <w:tmpl w:val="37EA8E68"/>
    <w:lvl w:ilvl="0" w:tplc="D444BE40">
      <w:start w:val="1"/>
      <w:numFmt w:val="decimal"/>
      <w:lvlText w:val="%1."/>
      <w:lvlJc w:val="left"/>
      <w:pPr>
        <w:ind w:left="9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1">
    <w:nsid w:val="0A173E3B"/>
    <w:multiLevelType w:val="hybridMultilevel"/>
    <w:tmpl w:val="B86EEAA4"/>
    <w:lvl w:ilvl="0" w:tplc="0C7C6B1E">
      <w:start w:val="1"/>
      <w:numFmt w:val="decimal"/>
      <w:lvlText w:val="%1."/>
      <w:lvlJc w:val="left"/>
      <w:pPr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1E330F"/>
    <w:multiLevelType w:val="hybridMultilevel"/>
    <w:tmpl w:val="37F2ACBE"/>
    <w:lvl w:ilvl="0" w:tplc="B6A0C3A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21771A"/>
    <w:multiLevelType w:val="hybridMultilevel"/>
    <w:tmpl w:val="A07653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0C4493"/>
    <w:multiLevelType w:val="hybridMultilevel"/>
    <w:tmpl w:val="DFF2F91A"/>
    <w:lvl w:ilvl="0" w:tplc="35EE5DB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2EC5DCE"/>
    <w:multiLevelType w:val="hybridMultilevel"/>
    <w:tmpl w:val="15D638C0"/>
    <w:lvl w:ilvl="0" w:tplc="70E43F4E">
      <w:start w:val="1"/>
      <w:numFmt w:val="decimal"/>
      <w:lvlText w:val="%1."/>
      <w:lvlJc w:val="left"/>
      <w:pPr>
        <w:ind w:left="2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4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480" w:hanging="180"/>
      </w:pPr>
      <w:rPr>
        <w:rFonts w:cs="Times New Roman"/>
      </w:rPr>
    </w:lvl>
  </w:abstractNum>
  <w:abstractNum w:abstractNumId="6">
    <w:nsid w:val="55F907A4"/>
    <w:multiLevelType w:val="hybridMultilevel"/>
    <w:tmpl w:val="764CDF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AB51BB0"/>
    <w:multiLevelType w:val="hybridMultilevel"/>
    <w:tmpl w:val="3B1ABC36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FE22AFD"/>
    <w:multiLevelType w:val="hybridMultilevel"/>
    <w:tmpl w:val="AA3081BC"/>
    <w:lvl w:ilvl="0" w:tplc="E6C809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692FBA"/>
    <w:multiLevelType w:val="hybridMultilevel"/>
    <w:tmpl w:val="C6FC6846"/>
    <w:lvl w:ilvl="0" w:tplc="B91A8C8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7FB23B7"/>
    <w:multiLevelType w:val="hybridMultilevel"/>
    <w:tmpl w:val="45DEDF3C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9D5666"/>
    <w:multiLevelType w:val="hybridMultilevel"/>
    <w:tmpl w:val="921CADEA"/>
    <w:lvl w:ilvl="0" w:tplc="0419000F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5"/>
  </w:num>
  <w:num w:numId="5">
    <w:abstractNumId w:val="3"/>
  </w:num>
  <w:num w:numId="6">
    <w:abstractNumId w:val="10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92DEC"/>
    <w:rsid w:val="00014E40"/>
    <w:rsid w:val="000354FA"/>
    <w:rsid w:val="0004465E"/>
    <w:rsid w:val="00066943"/>
    <w:rsid w:val="000954B6"/>
    <w:rsid w:val="0009687E"/>
    <w:rsid w:val="000A1B74"/>
    <w:rsid w:val="000A75E3"/>
    <w:rsid w:val="000B61C1"/>
    <w:rsid w:val="000C315B"/>
    <w:rsid w:val="000D2028"/>
    <w:rsid w:val="000E1EA7"/>
    <w:rsid w:val="000E65B2"/>
    <w:rsid w:val="000F3014"/>
    <w:rsid w:val="000F7642"/>
    <w:rsid w:val="00107C6A"/>
    <w:rsid w:val="001249C5"/>
    <w:rsid w:val="0012775D"/>
    <w:rsid w:val="00137A7C"/>
    <w:rsid w:val="0018273A"/>
    <w:rsid w:val="001D1346"/>
    <w:rsid w:val="001E2BD6"/>
    <w:rsid w:val="001F400F"/>
    <w:rsid w:val="00227FC2"/>
    <w:rsid w:val="00247A37"/>
    <w:rsid w:val="00247D7D"/>
    <w:rsid w:val="00250EEF"/>
    <w:rsid w:val="00274994"/>
    <w:rsid w:val="002759A5"/>
    <w:rsid w:val="002D3242"/>
    <w:rsid w:val="00310FB4"/>
    <w:rsid w:val="00316E92"/>
    <w:rsid w:val="00320093"/>
    <w:rsid w:val="00334062"/>
    <w:rsid w:val="003459A1"/>
    <w:rsid w:val="0036161D"/>
    <w:rsid w:val="00370AB6"/>
    <w:rsid w:val="003812DA"/>
    <w:rsid w:val="003914D9"/>
    <w:rsid w:val="00394409"/>
    <w:rsid w:val="003A0180"/>
    <w:rsid w:val="00410B48"/>
    <w:rsid w:val="0045491A"/>
    <w:rsid w:val="00454C0C"/>
    <w:rsid w:val="0045592C"/>
    <w:rsid w:val="00460C87"/>
    <w:rsid w:val="00470993"/>
    <w:rsid w:val="004733C1"/>
    <w:rsid w:val="004968E1"/>
    <w:rsid w:val="004C68A5"/>
    <w:rsid w:val="004D00B8"/>
    <w:rsid w:val="004D58CE"/>
    <w:rsid w:val="00501240"/>
    <w:rsid w:val="00526C20"/>
    <w:rsid w:val="00543B17"/>
    <w:rsid w:val="00543B19"/>
    <w:rsid w:val="00561BA2"/>
    <w:rsid w:val="0056446E"/>
    <w:rsid w:val="00565778"/>
    <w:rsid w:val="00570FEF"/>
    <w:rsid w:val="005733FA"/>
    <w:rsid w:val="005A2BA1"/>
    <w:rsid w:val="005B4BC6"/>
    <w:rsid w:val="00620838"/>
    <w:rsid w:val="00624E1D"/>
    <w:rsid w:val="0063040F"/>
    <w:rsid w:val="00671658"/>
    <w:rsid w:val="00687BB6"/>
    <w:rsid w:val="006A18B1"/>
    <w:rsid w:val="006D380E"/>
    <w:rsid w:val="006F5CB2"/>
    <w:rsid w:val="007236BF"/>
    <w:rsid w:val="00754DE2"/>
    <w:rsid w:val="0077604A"/>
    <w:rsid w:val="00783EE7"/>
    <w:rsid w:val="00783F87"/>
    <w:rsid w:val="00795D71"/>
    <w:rsid w:val="007C1A2C"/>
    <w:rsid w:val="00803DFD"/>
    <w:rsid w:val="008501E8"/>
    <w:rsid w:val="00856F55"/>
    <w:rsid w:val="008617DE"/>
    <w:rsid w:val="008A12A9"/>
    <w:rsid w:val="008B7D95"/>
    <w:rsid w:val="008D04E6"/>
    <w:rsid w:val="008D3CD1"/>
    <w:rsid w:val="00901A69"/>
    <w:rsid w:val="0091195C"/>
    <w:rsid w:val="00956BC8"/>
    <w:rsid w:val="00983F39"/>
    <w:rsid w:val="009952C3"/>
    <w:rsid w:val="009A2E7C"/>
    <w:rsid w:val="009F4140"/>
    <w:rsid w:val="00A22177"/>
    <w:rsid w:val="00A2455D"/>
    <w:rsid w:val="00A34FE2"/>
    <w:rsid w:val="00A76FF3"/>
    <w:rsid w:val="00A8237C"/>
    <w:rsid w:val="00A82A87"/>
    <w:rsid w:val="00AC0F6F"/>
    <w:rsid w:val="00AF3EE2"/>
    <w:rsid w:val="00B133BA"/>
    <w:rsid w:val="00B15B68"/>
    <w:rsid w:val="00B807D3"/>
    <w:rsid w:val="00B92BDC"/>
    <w:rsid w:val="00BB51DB"/>
    <w:rsid w:val="00BC2E2B"/>
    <w:rsid w:val="00BC5806"/>
    <w:rsid w:val="00BD0130"/>
    <w:rsid w:val="00BF6EF0"/>
    <w:rsid w:val="00C05D14"/>
    <w:rsid w:val="00C10237"/>
    <w:rsid w:val="00C20466"/>
    <w:rsid w:val="00C32102"/>
    <w:rsid w:val="00C327A7"/>
    <w:rsid w:val="00C34EF1"/>
    <w:rsid w:val="00C366F3"/>
    <w:rsid w:val="00C43A5D"/>
    <w:rsid w:val="00C62444"/>
    <w:rsid w:val="00C67E47"/>
    <w:rsid w:val="00C71685"/>
    <w:rsid w:val="00C92DEC"/>
    <w:rsid w:val="00C93A99"/>
    <w:rsid w:val="00CB59FF"/>
    <w:rsid w:val="00CE409A"/>
    <w:rsid w:val="00CF1D34"/>
    <w:rsid w:val="00CF5CF5"/>
    <w:rsid w:val="00D0641A"/>
    <w:rsid w:val="00D136D3"/>
    <w:rsid w:val="00D13825"/>
    <w:rsid w:val="00D314A5"/>
    <w:rsid w:val="00D31E4F"/>
    <w:rsid w:val="00D32253"/>
    <w:rsid w:val="00D6222B"/>
    <w:rsid w:val="00D818FE"/>
    <w:rsid w:val="00D9629A"/>
    <w:rsid w:val="00DA3029"/>
    <w:rsid w:val="00DA53DE"/>
    <w:rsid w:val="00DD568C"/>
    <w:rsid w:val="00DD571E"/>
    <w:rsid w:val="00DF5AF8"/>
    <w:rsid w:val="00E270E3"/>
    <w:rsid w:val="00E327A3"/>
    <w:rsid w:val="00E52438"/>
    <w:rsid w:val="00E57AE6"/>
    <w:rsid w:val="00E8107A"/>
    <w:rsid w:val="00E92E7F"/>
    <w:rsid w:val="00EB3572"/>
    <w:rsid w:val="00ED3A37"/>
    <w:rsid w:val="00EF174C"/>
    <w:rsid w:val="00F307D0"/>
    <w:rsid w:val="00F31475"/>
    <w:rsid w:val="00F3275E"/>
    <w:rsid w:val="00F33AD7"/>
    <w:rsid w:val="00F357B4"/>
    <w:rsid w:val="00F757A7"/>
    <w:rsid w:val="00FA59FC"/>
    <w:rsid w:val="00FD2E0A"/>
    <w:rsid w:val="00FE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A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C92DEC"/>
    <w:rPr>
      <w:b/>
      <w:sz w:val="32"/>
      <w:shd w:val="clear" w:color="auto" w:fill="FFFFFF"/>
    </w:rPr>
  </w:style>
  <w:style w:type="character" w:customStyle="1" w:styleId="314pt">
    <w:name w:val="Основной текст (3) + 14 pt"/>
    <w:uiPriority w:val="99"/>
    <w:rsid w:val="00C92DEC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uiPriority w:val="99"/>
    <w:locked/>
    <w:rsid w:val="00C92DEC"/>
    <w:rPr>
      <w:b/>
      <w:sz w:val="28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C92DEC"/>
    <w:rPr>
      <w:b/>
      <w:color w:val="000000"/>
      <w:spacing w:val="50"/>
      <w:w w:val="100"/>
      <w:position w:val="0"/>
      <w:sz w:val="28"/>
      <w:lang w:val="uk-UA" w:eastAsia="uk-UA"/>
    </w:rPr>
  </w:style>
  <w:style w:type="character" w:customStyle="1" w:styleId="2">
    <w:name w:val="Основной текст (2)_"/>
    <w:link w:val="21"/>
    <w:locked/>
    <w:rsid w:val="00C92DEC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C92DEC"/>
    <w:pPr>
      <w:widowControl w:val="0"/>
      <w:shd w:val="clear" w:color="auto" w:fill="FFFFFF"/>
      <w:spacing w:after="0" w:line="346" w:lineRule="exact"/>
      <w:ind w:firstLine="1440"/>
    </w:pPr>
    <w:rPr>
      <w:b/>
      <w:sz w:val="32"/>
      <w:szCs w:val="20"/>
    </w:rPr>
  </w:style>
  <w:style w:type="paragraph" w:customStyle="1" w:styleId="40">
    <w:name w:val="Основной текст (4)"/>
    <w:basedOn w:val="a"/>
    <w:link w:val="4"/>
    <w:uiPriority w:val="99"/>
    <w:rsid w:val="00C92DEC"/>
    <w:pPr>
      <w:widowControl w:val="0"/>
      <w:shd w:val="clear" w:color="auto" w:fill="FFFFFF"/>
      <w:spacing w:after="300" w:line="240" w:lineRule="atLeast"/>
      <w:jc w:val="both"/>
    </w:pPr>
    <w:rPr>
      <w:b/>
      <w:sz w:val="28"/>
      <w:szCs w:val="20"/>
    </w:rPr>
  </w:style>
  <w:style w:type="paragraph" w:customStyle="1" w:styleId="21">
    <w:name w:val="Основной текст (2)1"/>
    <w:basedOn w:val="a"/>
    <w:link w:val="2"/>
    <w:rsid w:val="00C92DEC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0"/>
    </w:rPr>
  </w:style>
  <w:style w:type="paragraph" w:styleId="a3">
    <w:name w:val="List Paragraph"/>
    <w:basedOn w:val="a"/>
    <w:uiPriority w:val="99"/>
    <w:qFormat/>
    <w:rsid w:val="004D00B8"/>
    <w:pPr>
      <w:ind w:left="720"/>
      <w:contextualSpacing/>
    </w:pPr>
  </w:style>
  <w:style w:type="paragraph" w:customStyle="1" w:styleId="a4">
    <w:name w:val="Знак Знак"/>
    <w:basedOn w:val="a"/>
    <w:uiPriority w:val="99"/>
    <w:rsid w:val="000C315B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10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07C6A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rsid w:val="00DA30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A3029"/>
    <w:rPr>
      <w:rFonts w:ascii="Courier New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locked/>
    <w:rsid w:val="002D3242"/>
    <w:pPr>
      <w:spacing w:after="0" w:line="240" w:lineRule="auto"/>
      <w:ind w:right="-496"/>
      <w:jc w:val="center"/>
    </w:pPr>
    <w:rPr>
      <w:rFonts w:ascii="Times New Roman" w:hAnsi="Times New Roman"/>
      <w:sz w:val="32"/>
      <w:szCs w:val="24"/>
      <w:lang w:val="uk-UA"/>
    </w:rPr>
  </w:style>
  <w:style w:type="character" w:customStyle="1" w:styleId="a8">
    <w:name w:val="Название Знак"/>
    <w:basedOn w:val="a0"/>
    <w:link w:val="a7"/>
    <w:uiPriority w:val="99"/>
    <w:rsid w:val="002D3242"/>
    <w:rPr>
      <w:rFonts w:ascii="Times New Roman" w:hAnsi="Times New Roman"/>
      <w:sz w:val="32"/>
      <w:szCs w:val="24"/>
      <w:lang w:val="uk-UA"/>
    </w:rPr>
  </w:style>
  <w:style w:type="paragraph" w:styleId="a9">
    <w:name w:val="Body Text"/>
    <w:basedOn w:val="a"/>
    <w:link w:val="aa"/>
    <w:semiHidden/>
    <w:unhideWhenUsed/>
    <w:rsid w:val="002D3242"/>
    <w:pPr>
      <w:spacing w:after="0" w:line="240" w:lineRule="auto"/>
      <w:jc w:val="right"/>
    </w:pPr>
    <w:rPr>
      <w:rFonts w:ascii="Times New Roman" w:hAnsi="Times New Roman"/>
      <w:sz w:val="24"/>
      <w:szCs w:val="24"/>
      <w:lang w:val="uk-UA"/>
    </w:rPr>
  </w:style>
  <w:style w:type="character" w:customStyle="1" w:styleId="aa">
    <w:name w:val="Основной текст Знак"/>
    <w:basedOn w:val="a0"/>
    <w:link w:val="a9"/>
    <w:semiHidden/>
    <w:rsid w:val="002D3242"/>
    <w:rPr>
      <w:rFonts w:ascii="Times New Roman" w:hAnsi="Times New Roman"/>
      <w:sz w:val="24"/>
      <w:szCs w:val="24"/>
      <w:lang w:val="uk-UA"/>
    </w:rPr>
  </w:style>
  <w:style w:type="paragraph" w:styleId="ab">
    <w:name w:val="No Spacing"/>
    <w:uiPriority w:val="1"/>
    <w:qFormat/>
    <w:rsid w:val="00AC0F6F"/>
    <w:rPr>
      <w:rFonts w:asciiTheme="minorHAnsi" w:eastAsiaTheme="minorHAnsi" w:hAnsiTheme="minorHAnsi" w:cstheme="minorBidi"/>
      <w:lang w:val="en-US" w:eastAsia="en-US"/>
    </w:rPr>
  </w:style>
  <w:style w:type="paragraph" w:styleId="ac">
    <w:name w:val="Normal (Web)"/>
    <w:basedOn w:val="a"/>
    <w:uiPriority w:val="99"/>
    <w:unhideWhenUsed/>
    <w:rsid w:val="00227F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1281</Words>
  <Characters>7307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9</cp:revision>
  <cp:lastPrinted>2024-03-25T08:57:00Z</cp:lastPrinted>
  <dcterms:created xsi:type="dcterms:W3CDTF">2024-03-25T08:44:00Z</dcterms:created>
  <dcterms:modified xsi:type="dcterms:W3CDTF">2024-06-27T11:32:00Z</dcterms:modified>
</cp:coreProperties>
</file>